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1D7" w:rsidRPr="007E3985" w:rsidRDefault="001451D7" w:rsidP="001451D7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4"/>
          <w:szCs w:val="24"/>
          <w:lang w:eastAsia="pl-PL"/>
        </w:rPr>
      </w:pPr>
    </w:p>
    <w:p w:rsidR="00987932" w:rsidRPr="000E0C36" w:rsidRDefault="007E3985" w:rsidP="000E0C3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0E0C36">
        <w:rPr>
          <w:rFonts w:ascii="Arial" w:eastAsia="Times New Roman" w:hAnsi="Arial" w:cs="Arial"/>
          <w:sz w:val="24"/>
          <w:szCs w:val="24"/>
          <w:lang w:eastAsia="pl-PL"/>
        </w:rPr>
        <w:t xml:space="preserve">PROGRAM RAMOWY </w:t>
      </w:r>
      <w:r w:rsidR="001451D7" w:rsidRPr="000E0C36">
        <w:rPr>
          <w:rFonts w:ascii="Arial" w:eastAsia="Times New Roman" w:hAnsi="Arial" w:cs="Arial"/>
          <w:sz w:val="24"/>
          <w:szCs w:val="24"/>
          <w:lang w:eastAsia="pl-PL"/>
        </w:rPr>
        <w:t>KONGRES</w:t>
      </w:r>
      <w:r w:rsidRPr="000E0C36">
        <w:rPr>
          <w:rFonts w:ascii="Arial" w:eastAsia="Times New Roman" w:hAnsi="Arial" w:cs="Arial"/>
          <w:sz w:val="24"/>
          <w:szCs w:val="24"/>
          <w:lang w:eastAsia="pl-PL"/>
        </w:rPr>
        <w:t>U:</w:t>
      </w:r>
    </w:p>
    <w:p w:rsidR="001451D7" w:rsidRPr="000E0C36" w:rsidRDefault="0070476F" w:rsidP="00987932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color w:val="548DD4" w:themeColor="text2" w:themeTint="99"/>
          <w:sz w:val="24"/>
          <w:szCs w:val="24"/>
        </w:rPr>
      </w:pPr>
      <w:r w:rsidRPr="000E0C36">
        <w:rPr>
          <w:rFonts w:ascii="Arial" w:hAnsi="Arial" w:cs="Arial"/>
          <w:b/>
          <w:color w:val="548DD4" w:themeColor="text2" w:themeTint="99"/>
          <w:sz w:val="24"/>
          <w:szCs w:val="24"/>
        </w:rPr>
        <w:t>„</w:t>
      </w:r>
      <w:r w:rsidR="000E0C36" w:rsidRPr="000E0C36">
        <w:rPr>
          <w:rFonts w:ascii="Arial" w:hAnsi="Arial" w:cs="Arial"/>
          <w:b/>
          <w:color w:val="548DD4" w:themeColor="text2" w:themeTint="99"/>
          <w:sz w:val="24"/>
          <w:szCs w:val="24"/>
        </w:rPr>
        <w:t>IMMUNOBIOLOGICZNE METODY WSPOMAGANIA TERAPII CHORÓB ONKOLOGICZNYCH I PRZEWLEKŁYCH</w:t>
      </w:r>
      <w:r w:rsidRPr="000E0C36">
        <w:rPr>
          <w:rFonts w:ascii="Arial" w:hAnsi="Arial" w:cs="Arial"/>
          <w:b/>
          <w:color w:val="548DD4" w:themeColor="text2" w:themeTint="99"/>
          <w:sz w:val="24"/>
          <w:szCs w:val="24"/>
        </w:rPr>
        <w:t>”</w:t>
      </w:r>
    </w:p>
    <w:p w:rsidR="00987932" w:rsidRDefault="00987932" w:rsidP="00987932">
      <w:pPr>
        <w:shd w:val="clear" w:color="auto" w:fill="FFFFFF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987932">
        <w:rPr>
          <w:rFonts w:ascii="Arial" w:hAnsi="Arial" w:cs="Arial"/>
          <w:sz w:val="24"/>
          <w:szCs w:val="24"/>
        </w:rPr>
        <w:t>14 m</w:t>
      </w:r>
      <w:r>
        <w:rPr>
          <w:rFonts w:ascii="Arial" w:hAnsi="Arial" w:cs="Arial"/>
          <w:sz w:val="24"/>
          <w:szCs w:val="24"/>
        </w:rPr>
        <w:t>aja 2016</w:t>
      </w:r>
    </w:p>
    <w:p w:rsidR="00987932" w:rsidRPr="000E0C36" w:rsidRDefault="00987932" w:rsidP="000E0C36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987932">
        <w:rPr>
          <w:rFonts w:ascii="Arial" w:hAnsi="Arial" w:cs="Arial"/>
          <w:sz w:val="24"/>
          <w:szCs w:val="24"/>
        </w:rPr>
        <w:t xml:space="preserve"> Sala konferencyjna Dago Centrum, Rondo ONZ 1, Warszawa; II piętro</w:t>
      </w:r>
    </w:p>
    <w:p w:rsidR="000E0C36" w:rsidRDefault="000E0C36" w:rsidP="003621D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621DA" w:rsidRDefault="003621DA" w:rsidP="003621D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godz.</w:t>
      </w:r>
      <w:r w:rsidR="007E3985" w:rsidRPr="007E3985">
        <w:rPr>
          <w:rFonts w:ascii="Arial" w:hAnsi="Arial" w:cs="Arial"/>
          <w:sz w:val="24"/>
          <w:szCs w:val="24"/>
        </w:rPr>
        <w:t xml:space="preserve"> </w:t>
      </w:r>
      <w:r w:rsidR="007E3985">
        <w:rPr>
          <w:rFonts w:ascii="Arial" w:hAnsi="Arial" w:cs="Arial"/>
          <w:sz w:val="24"/>
          <w:szCs w:val="24"/>
        </w:rPr>
        <w:t>8:00-9:30</w:t>
      </w:r>
      <w:r w:rsidR="007E3985">
        <w:rPr>
          <w:rFonts w:ascii="Arial" w:hAnsi="Arial" w:cs="Arial"/>
          <w:sz w:val="24"/>
          <w:szCs w:val="24"/>
        </w:rPr>
        <w:tab/>
      </w:r>
      <w:r w:rsidR="007E398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Rejestracja gości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9457E" w:rsidRDefault="0019457E" w:rsidP="003621D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9457E" w:rsidRPr="0019457E" w:rsidRDefault="0019457E" w:rsidP="003621DA">
      <w:pPr>
        <w:spacing w:after="0" w:line="360" w:lineRule="auto"/>
        <w:rPr>
          <w:rFonts w:ascii="Arial" w:hAnsi="Arial" w:cs="Arial"/>
          <w:b/>
          <w:color w:val="548DD4" w:themeColor="text2" w:themeTint="99"/>
          <w:sz w:val="24"/>
          <w:szCs w:val="24"/>
        </w:rPr>
      </w:pPr>
      <w:r w:rsidRPr="0019457E">
        <w:rPr>
          <w:rFonts w:ascii="Arial" w:hAnsi="Arial" w:cs="Arial"/>
          <w:b/>
          <w:color w:val="548DD4" w:themeColor="text2" w:themeTint="99"/>
          <w:sz w:val="24"/>
          <w:szCs w:val="24"/>
        </w:rPr>
        <w:t>Sesja I</w:t>
      </w:r>
    </w:p>
    <w:p w:rsidR="0019457E" w:rsidRPr="0070476F" w:rsidRDefault="003621DA" w:rsidP="0070476F">
      <w:pPr>
        <w:spacing w:after="0" w:line="360" w:lineRule="auto"/>
        <w:ind w:left="3540" w:hanging="3540"/>
        <w:rPr>
          <w:rFonts w:ascii="Arial" w:hAnsi="Arial" w:cs="Arial"/>
          <w:sz w:val="24"/>
          <w:szCs w:val="24"/>
        </w:rPr>
      </w:pPr>
      <w:r w:rsidRPr="000E0C36">
        <w:rPr>
          <w:rFonts w:ascii="Arial" w:hAnsi="Arial" w:cs="Arial"/>
          <w:sz w:val="24"/>
          <w:szCs w:val="24"/>
        </w:rPr>
        <w:t xml:space="preserve">godz. </w:t>
      </w:r>
      <w:r w:rsidRPr="0070476F">
        <w:rPr>
          <w:rFonts w:ascii="Arial" w:hAnsi="Arial" w:cs="Arial"/>
          <w:sz w:val="24"/>
          <w:szCs w:val="24"/>
        </w:rPr>
        <w:t>9:30-10:00</w:t>
      </w:r>
      <w:r w:rsidRPr="0070476F">
        <w:rPr>
          <w:rFonts w:ascii="Arial" w:hAnsi="Arial" w:cs="Arial"/>
          <w:sz w:val="24"/>
          <w:szCs w:val="24"/>
        </w:rPr>
        <w:tab/>
      </w:r>
      <w:r w:rsidR="007E3985" w:rsidRPr="0070476F">
        <w:rPr>
          <w:rFonts w:ascii="Arial" w:hAnsi="Arial" w:cs="Arial"/>
          <w:sz w:val="24"/>
          <w:szCs w:val="24"/>
        </w:rPr>
        <w:t>Otwarcie Kongresu</w:t>
      </w:r>
      <w:r w:rsidRPr="0070476F">
        <w:rPr>
          <w:rFonts w:ascii="Arial" w:hAnsi="Arial" w:cs="Arial"/>
          <w:sz w:val="24"/>
          <w:szCs w:val="24"/>
        </w:rPr>
        <w:t xml:space="preserve"> -</w:t>
      </w:r>
      <w:r w:rsidR="0070476F">
        <w:rPr>
          <w:rFonts w:ascii="Arial" w:hAnsi="Arial" w:cs="Arial"/>
          <w:b/>
          <w:sz w:val="24"/>
          <w:szCs w:val="24"/>
        </w:rPr>
        <w:t xml:space="preserve"> </w:t>
      </w:r>
      <w:r w:rsidR="0070476F" w:rsidRPr="0070476F">
        <w:rPr>
          <w:rFonts w:ascii="Arial" w:hAnsi="Arial" w:cs="Arial"/>
          <w:b/>
          <w:sz w:val="24"/>
          <w:szCs w:val="24"/>
        </w:rPr>
        <w:t xml:space="preserve"> Dr n. med. Norbert Szaluś - ImmunoMedica, Warszawa</w:t>
      </w:r>
      <w:r w:rsidR="007E3985" w:rsidRPr="0070476F">
        <w:rPr>
          <w:rFonts w:ascii="Arial" w:hAnsi="Arial" w:cs="Arial"/>
          <w:b/>
          <w:sz w:val="24"/>
          <w:szCs w:val="24"/>
        </w:rPr>
        <w:tab/>
      </w:r>
    </w:p>
    <w:p w:rsidR="007E3985" w:rsidRPr="009F4F3F" w:rsidRDefault="003621DA" w:rsidP="003621DA">
      <w:pPr>
        <w:spacing w:after="0" w:line="360" w:lineRule="auto"/>
        <w:ind w:left="3540" w:hanging="3540"/>
        <w:rPr>
          <w:rFonts w:ascii="Arial" w:hAnsi="Arial" w:cs="Arial"/>
          <w:b/>
          <w:sz w:val="24"/>
          <w:szCs w:val="24"/>
          <w:lang w:val="en-US"/>
        </w:rPr>
      </w:pPr>
      <w:r w:rsidRPr="000E0C36">
        <w:rPr>
          <w:rFonts w:ascii="Arial" w:hAnsi="Arial" w:cs="Arial"/>
          <w:sz w:val="24"/>
          <w:szCs w:val="24"/>
        </w:rPr>
        <w:t>godz.</w:t>
      </w:r>
      <w:r w:rsidR="00987932" w:rsidRPr="000E0C36">
        <w:rPr>
          <w:rFonts w:ascii="Arial" w:hAnsi="Arial" w:cs="Arial"/>
          <w:sz w:val="24"/>
          <w:szCs w:val="24"/>
        </w:rPr>
        <w:t xml:space="preserve"> </w:t>
      </w:r>
      <w:r w:rsidRPr="003621DA">
        <w:rPr>
          <w:rFonts w:ascii="Arial" w:hAnsi="Arial" w:cs="Arial"/>
          <w:sz w:val="24"/>
          <w:szCs w:val="24"/>
          <w:lang w:val="en-US"/>
        </w:rPr>
        <w:t>10:00-10:45</w:t>
      </w:r>
      <w:r w:rsidRPr="003621DA">
        <w:rPr>
          <w:rFonts w:ascii="Arial" w:hAnsi="Arial" w:cs="Arial"/>
          <w:sz w:val="24"/>
          <w:szCs w:val="24"/>
          <w:lang w:val="en-US"/>
        </w:rPr>
        <w:tab/>
        <w:t>"</w:t>
      </w:r>
      <w:r w:rsidR="007E3985" w:rsidRPr="003621DA">
        <w:rPr>
          <w:rFonts w:ascii="Arial" w:hAnsi="Arial" w:cs="Arial"/>
          <w:sz w:val="24"/>
          <w:szCs w:val="24"/>
          <w:lang w:val="en-US"/>
        </w:rPr>
        <w:t>Impact of cultural and ethnic foo</w:t>
      </w:r>
      <w:r>
        <w:rPr>
          <w:rFonts w:ascii="Arial" w:hAnsi="Arial" w:cs="Arial"/>
          <w:sz w:val="24"/>
          <w:szCs w:val="24"/>
          <w:lang w:val="en-US"/>
        </w:rPr>
        <w:t>ds in global health initiatives</w:t>
      </w:r>
      <w:r w:rsidRPr="003621DA">
        <w:rPr>
          <w:rFonts w:ascii="Arial" w:hAnsi="Arial" w:cs="Arial"/>
          <w:sz w:val="24"/>
          <w:szCs w:val="24"/>
          <w:lang w:val="en-US"/>
        </w:rPr>
        <w:t>" -</w:t>
      </w:r>
      <w:r w:rsidR="0070476F">
        <w:rPr>
          <w:rFonts w:ascii="Arial" w:hAnsi="Arial" w:cs="Arial"/>
          <w:sz w:val="24"/>
          <w:szCs w:val="24"/>
          <w:lang w:val="en-US"/>
        </w:rPr>
        <w:t xml:space="preserve"> </w:t>
      </w:r>
      <w:r w:rsidR="0070476F" w:rsidRPr="0070476F">
        <w:rPr>
          <w:rFonts w:ascii="Arial" w:hAnsi="Arial" w:cs="Arial"/>
          <w:sz w:val="24"/>
          <w:szCs w:val="24"/>
          <w:lang w:val="en-US"/>
        </w:rPr>
        <w:t xml:space="preserve"> </w:t>
      </w:r>
      <w:r w:rsidR="0070476F" w:rsidRPr="0070476F">
        <w:rPr>
          <w:rFonts w:ascii="Arial" w:hAnsi="Arial" w:cs="Arial"/>
          <w:b/>
          <w:sz w:val="24"/>
          <w:szCs w:val="24"/>
          <w:lang w:val="en-US"/>
        </w:rPr>
        <w:t>Prof. Anil. D. Kulkarni, USA</w:t>
      </w:r>
      <w:r w:rsidRPr="009F4F3F">
        <w:rPr>
          <w:rFonts w:ascii="Arial" w:hAnsi="Arial" w:cs="Arial"/>
          <w:b/>
          <w:sz w:val="24"/>
          <w:szCs w:val="24"/>
          <w:lang w:val="en-US"/>
        </w:rPr>
        <w:tab/>
      </w:r>
    </w:p>
    <w:p w:rsidR="000E0C36" w:rsidRPr="005B4DCA" w:rsidRDefault="000E0C36" w:rsidP="003621DA">
      <w:pPr>
        <w:spacing w:after="0" w:line="360" w:lineRule="auto"/>
        <w:rPr>
          <w:rFonts w:ascii="Arial" w:hAnsi="Arial" w:cs="Arial"/>
          <w:b/>
          <w:color w:val="548DD4" w:themeColor="text2" w:themeTint="99"/>
          <w:sz w:val="24"/>
          <w:szCs w:val="24"/>
          <w:lang w:val="en-US"/>
        </w:rPr>
      </w:pPr>
    </w:p>
    <w:p w:rsidR="0019457E" w:rsidRPr="000E0C36" w:rsidRDefault="0019457E" w:rsidP="003621DA">
      <w:pPr>
        <w:spacing w:after="0" w:line="360" w:lineRule="auto"/>
        <w:rPr>
          <w:rFonts w:ascii="Arial" w:hAnsi="Arial" w:cs="Arial"/>
          <w:b/>
          <w:color w:val="548DD4" w:themeColor="text2" w:themeTint="99"/>
          <w:sz w:val="24"/>
          <w:szCs w:val="24"/>
        </w:rPr>
      </w:pPr>
      <w:r w:rsidRPr="000E0C36">
        <w:rPr>
          <w:rFonts w:ascii="Arial" w:hAnsi="Arial" w:cs="Arial"/>
          <w:b/>
          <w:color w:val="548DD4" w:themeColor="text2" w:themeTint="99"/>
          <w:sz w:val="24"/>
          <w:szCs w:val="24"/>
        </w:rPr>
        <w:t>Sesja II</w:t>
      </w:r>
    </w:p>
    <w:p w:rsidR="007E3985" w:rsidRPr="003621DA" w:rsidRDefault="003621DA" w:rsidP="003621D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E0C36">
        <w:rPr>
          <w:rFonts w:ascii="Arial" w:hAnsi="Arial" w:cs="Arial"/>
          <w:sz w:val="24"/>
          <w:szCs w:val="24"/>
        </w:rPr>
        <w:t>godz.</w:t>
      </w:r>
      <w:r w:rsidR="00987932" w:rsidRPr="000E0C36">
        <w:rPr>
          <w:rFonts w:ascii="Arial" w:hAnsi="Arial" w:cs="Arial"/>
          <w:sz w:val="24"/>
          <w:szCs w:val="24"/>
        </w:rPr>
        <w:t xml:space="preserve"> </w:t>
      </w:r>
      <w:r w:rsidR="007E3985" w:rsidRPr="0070476F">
        <w:rPr>
          <w:rFonts w:ascii="Arial" w:hAnsi="Arial" w:cs="Arial"/>
          <w:sz w:val="24"/>
          <w:szCs w:val="24"/>
        </w:rPr>
        <w:t>1</w:t>
      </w:r>
      <w:r w:rsidRPr="0070476F">
        <w:rPr>
          <w:rFonts w:ascii="Arial" w:hAnsi="Arial" w:cs="Arial"/>
          <w:sz w:val="24"/>
          <w:szCs w:val="24"/>
        </w:rPr>
        <w:t>0:45-1</w:t>
      </w:r>
      <w:r>
        <w:rPr>
          <w:rFonts w:ascii="Arial" w:hAnsi="Arial" w:cs="Arial"/>
          <w:sz w:val="24"/>
          <w:szCs w:val="24"/>
        </w:rPr>
        <w:t>1:00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</w:t>
      </w:r>
      <w:r w:rsidR="007E3985" w:rsidRPr="003621DA">
        <w:rPr>
          <w:rFonts w:ascii="Arial" w:hAnsi="Arial" w:cs="Arial"/>
          <w:sz w:val="24"/>
          <w:szCs w:val="24"/>
        </w:rPr>
        <w:t>rzerwa kawowa</w:t>
      </w:r>
      <w:r w:rsidR="00987932">
        <w:rPr>
          <w:rFonts w:ascii="Arial" w:hAnsi="Arial" w:cs="Arial"/>
          <w:sz w:val="24"/>
          <w:szCs w:val="24"/>
        </w:rPr>
        <w:tab/>
      </w:r>
      <w:r w:rsidR="00987932">
        <w:rPr>
          <w:rFonts w:ascii="Arial" w:hAnsi="Arial" w:cs="Arial"/>
          <w:sz w:val="24"/>
          <w:szCs w:val="24"/>
        </w:rPr>
        <w:tab/>
      </w:r>
      <w:r w:rsidR="00987932">
        <w:rPr>
          <w:rFonts w:ascii="Arial" w:hAnsi="Arial" w:cs="Arial"/>
          <w:sz w:val="24"/>
          <w:szCs w:val="24"/>
        </w:rPr>
        <w:tab/>
      </w:r>
      <w:r w:rsidR="00987932">
        <w:rPr>
          <w:rFonts w:ascii="Arial" w:hAnsi="Arial" w:cs="Arial"/>
          <w:sz w:val="24"/>
          <w:szCs w:val="24"/>
        </w:rPr>
        <w:tab/>
      </w:r>
    </w:p>
    <w:p w:rsidR="007E3985" w:rsidRPr="000E0C36" w:rsidRDefault="003621DA" w:rsidP="00987932">
      <w:pPr>
        <w:spacing w:after="0" w:line="360" w:lineRule="auto"/>
        <w:ind w:left="3540" w:hanging="354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godz. </w:t>
      </w:r>
      <w:r w:rsidR="007E3985" w:rsidRPr="007E3985">
        <w:rPr>
          <w:rFonts w:ascii="Arial" w:hAnsi="Arial" w:cs="Arial"/>
          <w:sz w:val="24"/>
          <w:szCs w:val="24"/>
        </w:rPr>
        <w:t>11:00-11:45</w:t>
      </w:r>
      <w:r w:rsidR="007E3985" w:rsidRPr="007E3985">
        <w:rPr>
          <w:rFonts w:ascii="Arial" w:hAnsi="Arial" w:cs="Arial"/>
          <w:sz w:val="24"/>
          <w:szCs w:val="24"/>
        </w:rPr>
        <w:tab/>
      </w:r>
      <w:r w:rsidRPr="007E3985">
        <w:rPr>
          <w:rFonts w:ascii="Arial" w:hAnsi="Arial" w:cs="Arial"/>
          <w:sz w:val="24"/>
          <w:szCs w:val="24"/>
        </w:rPr>
        <w:t>"Witamina C w praktyce klinicznej"</w:t>
      </w:r>
      <w:r>
        <w:rPr>
          <w:rFonts w:ascii="Arial" w:hAnsi="Arial" w:cs="Arial"/>
          <w:sz w:val="24"/>
          <w:szCs w:val="24"/>
        </w:rPr>
        <w:t xml:space="preserve"> -</w:t>
      </w:r>
      <w:r w:rsidR="0070476F">
        <w:rPr>
          <w:rFonts w:ascii="Arial" w:hAnsi="Arial" w:cs="Arial"/>
          <w:sz w:val="24"/>
          <w:szCs w:val="24"/>
        </w:rPr>
        <w:t xml:space="preserve"> </w:t>
      </w:r>
      <w:r w:rsidR="0070476F" w:rsidRPr="0070476F">
        <w:rPr>
          <w:rFonts w:ascii="Arial" w:hAnsi="Arial" w:cs="Arial"/>
          <w:b/>
          <w:sz w:val="24"/>
          <w:szCs w:val="24"/>
        </w:rPr>
        <w:t xml:space="preserve">Dr n. med. </w:t>
      </w:r>
      <w:r w:rsidR="0070476F" w:rsidRPr="000E0C36">
        <w:rPr>
          <w:rFonts w:ascii="Arial" w:hAnsi="Arial" w:cs="Arial"/>
          <w:b/>
          <w:sz w:val="24"/>
          <w:szCs w:val="24"/>
          <w:lang w:val="en-US"/>
        </w:rPr>
        <w:t>Norbert Szaluś - ImmunoMedica, Warszawa</w:t>
      </w:r>
      <w:r w:rsidR="00987932" w:rsidRPr="000E0C36">
        <w:rPr>
          <w:rFonts w:ascii="Arial" w:hAnsi="Arial" w:cs="Arial"/>
          <w:sz w:val="24"/>
          <w:szCs w:val="24"/>
          <w:lang w:val="en-US"/>
        </w:rPr>
        <w:tab/>
      </w:r>
    </w:p>
    <w:p w:rsidR="0070476F" w:rsidRPr="0070476F" w:rsidRDefault="003621DA" w:rsidP="0070476F">
      <w:pPr>
        <w:spacing w:after="0" w:line="360" w:lineRule="auto"/>
        <w:ind w:left="3540" w:hanging="3540"/>
        <w:rPr>
          <w:rFonts w:ascii="Arial" w:hAnsi="Arial" w:cs="Arial"/>
          <w:b/>
          <w:sz w:val="24"/>
          <w:szCs w:val="24"/>
          <w:lang w:val="en-US"/>
        </w:rPr>
      </w:pPr>
      <w:r w:rsidRPr="003621DA">
        <w:rPr>
          <w:rFonts w:ascii="Arial" w:hAnsi="Arial" w:cs="Arial"/>
          <w:sz w:val="24"/>
          <w:szCs w:val="24"/>
          <w:lang w:val="en-US"/>
        </w:rPr>
        <w:t xml:space="preserve">godz. </w:t>
      </w:r>
      <w:r w:rsidR="007E3985" w:rsidRPr="003621DA">
        <w:rPr>
          <w:rFonts w:ascii="Arial" w:hAnsi="Arial" w:cs="Arial"/>
          <w:sz w:val="24"/>
          <w:szCs w:val="24"/>
          <w:lang w:val="en-US"/>
        </w:rPr>
        <w:t>11:45-12:30</w:t>
      </w:r>
      <w:r w:rsidR="007E3985" w:rsidRPr="003621DA">
        <w:rPr>
          <w:rFonts w:ascii="Arial" w:hAnsi="Arial" w:cs="Arial"/>
          <w:sz w:val="24"/>
          <w:szCs w:val="24"/>
          <w:lang w:val="en-US"/>
        </w:rPr>
        <w:tab/>
      </w:r>
      <w:r w:rsidRPr="007E3985">
        <w:rPr>
          <w:rFonts w:ascii="Arial" w:hAnsi="Arial" w:cs="Arial"/>
          <w:sz w:val="24"/>
          <w:szCs w:val="24"/>
          <w:lang w:val="en-US"/>
        </w:rPr>
        <w:t>"Low Level electric field for c</w:t>
      </w:r>
      <w:r>
        <w:rPr>
          <w:rFonts w:ascii="Arial" w:hAnsi="Arial" w:cs="Arial"/>
          <w:sz w:val="24"/>
          <w:szCs w:val="24"/>
          <w:lang w:val="en-US"/>
        </w:rPr>
        <w:t>ancer diagnosys and treatments</w:t>
      </w:r>
      <w:r w:rsidR="0019457E">
        <w:rPr>
          <w:rFonts w:ascii="Arial" w:hAnsi="Arial" w:cs="Arial"/>
          <w:sz w:val="24"/>
          <w:szCs w:val="24"/>
          <w:lang w:val="en-US"/>
        </w:rPr>
        <w:t xml:space="preserve"> </w:t>
      </w:r>
      <w:r w:rsidR="0019457E" w:rsidRPr="0070476F">
        <w:rPr>
          <w:rFonts w:ascii="Arial" w:hAnsi="Arial" w:cs="Arial"/>
          <w:b/>
          <w:sz w:val="24"/>
          <w:szCs w:val="24"/>
          <w:lang w:val="en-US"/>
        </w:rPr>
        <w:t xml:space="preserve">- </w:t>
      </w:r>
      <w:proofErr w:type="spellStart"/>
      <w:r w:rsidR="0070476F" w:rsidRPr="0070476F">
        <w:rPr>
          <w:rFonts w:ascii="Arial" w:hAnsi="Arial" w:cs="Arial"/>
          <w:b/>
          <w:sz w:val="24"/>
          <w:szCs w:val="24"/>
          <w:lang w:val="en-US"/>
        </w:rPr>
        <w:t>Dr</w:t>
      </w:r>
      <w:proofErr w:type="spellEnd"/>
      <w:r w:rsidR="0070476F" w:rsidRPr="007047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70476F" w:rsidRPr="0070476F">
        <w:rPr>
          <w:rFonts w:ascii="Arial" w:hAnsi="Arial" w:cs="Arial"/>
          <w:b/>
          <w:sz w:val="24"/>
          <w:szCs w:val="24"/>
          <w:lang w:val="en-US"/>
        </w:rPr>
        <w:t>Warsito</w:t>
      </w:r>
      <w:proofErr w:type="spellEnd"/>
      <w:r w:rsidR="0070476F" w:rsidRPr="007047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70476F" w:rsidRPr="0070476F">
        <w:rPr>
          <w:rFonts w:ascii="Arial" w:hAnsi="Arial" w:cs="Arial"/>
          <w:b/>
          <w:sz w:val="24"/>
          <w:szCs w:val="24"/>
          <w:lang w:val="en-US"/>
        </w:rPr>
        <w:t>Purwo</w:t>
      </w:r>
      <w:proofErr w:type="spellEnd"/>
      <w:r w:rsidR="0070476F" w:rsidRPr="007047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70476F" w:rsidRPr="0070476F">
        <w:rPr>
          <w:rFonts w:ascii="Arial" w:hAnsi="Arial" w:cs="Arial"/>
          <w:b/>
          <w:sz w:val="24"/>
          <w:szCs w:val="24"/>
          <w:lang w:val="en-US"/>
        </w:rPr>
        <w:t>Taruno</w:t>
      </w:r>
      <w:proofErr w:type="spellEnd"/>
      <w:r w:rsidR="0070476F" w:rsidRPr="0070476F">
        <w:rPr>
          <w:rFonts w:ascii="Arial" w:hAnsi="Arial" w:cs="Arial"/>
          <w:b/>
          <w:sz w:val="24"/>
          <w:szCs w:val="24"/>
          <w:lang w:val="en-US"/>
        </w:rPr>
        <w:t xml:space="preserve">, </w:t>
      </w:r>
      <w:proofErr w:type="spellStart"/>
      <w:r w:rsidR="0070476F" w:rsidRPr="0070476F">
        <w:rPr>
          <w:rFonts w:ascii="Arial" w:hAnsi="Arial" w:cs="Arial"/>
          <w:b/>
          <w:sz w:val="24"/>
          <w:szCs w:val="24"/>
          <w:lang w:val="en-US"/>
        </w:rPr>
        <w:t>Edwar</w:t>
      </w:r>
      <w:proofErr w:type="spellEnd"/>
      <w:r w:rsidR="0070476F" w:rsidRPr="007047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70476F" w:rsidRPr="0070476F">
        <w:rPr>
          <w:rFonts w:ascii="Arial" w:hAnsi="Arial" w:cs="Arial"/>
          <w:b/>
          <w:sz w:val="24"/>
          <w:szCs w:val="24"/>
          <w:lang w:val="en-US"/>
        </w:rPr>
        <w:t>Medika</w:t>
      </w:r>
      <w:proofErr w:type="spellEnd"/>
      <w:r w:rsidR="0070476F" w:rsidRPr="0070476F">
        <w:rPr>
          <w:rFonts w:ascii="Arial" w:hAnsi="Arial" w:cs="Arial"/>
          <w:b/>
          <w:sz w:val="24"/>
          <w:szCs w:val="24"/>
          <w:lang w:val="en-US"/>
        </w:rPr>
        <w:t xml:space="preserve">, </w:t>
      </w:r>
      <w:proofErr w:type="spellStart"/>
      <w:r w:rsidR="0070476F" w:rsidRPr="0070476F">
        <w:rPr>
          <w:rFonts w:ascii="Arial" w:hAnsi="Arial" w:cs="Arial"/>
          <w:b/>
          <w:sz w:val="24"/>
          <w:szCs w:val="24"/>
          <w:lang w:val="en-US"/>
        </w:rPr>
        <w:t>Indonezja</w:t>
      </w:r>
      <w:proofErr w:type="spellEnd"/>
    </w:p>
    <w:p w:rsidR="0019457E" w:rsidRPr="0070476F" w:rsidRDefault="003621DA" w:rsidP="003621D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godz. </w:t>
      </w:r>
      <w:r w:rsidR="007E3985" w:rsidRPr="007E3985">
        <w:rPr>
          <w:rFonts w:ascii="Arial" w:hAnsi="Arial" w:cs="Arial"/>
          <w:sz w:val="24"/>
          <w:szCs w:val="24"/>
        </w:rPr>
        <w:t>12:30-13:30</w:t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  <w:r w:rsidR="0019457E">
        <w:rPr>
          <w:rFonts w:ascii="Arial" w:hAnsi="Arial" w:cs="Arial"/>
          <w:sz w:val="24"/>
          <w:szCs w:val="24"/>
        </w:rPr>
        <w:tab/>
        <w:t>Przerwa</w:t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</w:p>
    <w:p w:rsidR="0070476F" w:rsidRDefault="0070476F" w:rsidP="003621DA">
      <w:pPr>
        <w:spacing w:after="0" w:line="360" w:lineRule="auto"/>
        <w:rPr>
          <w:rFonts w:ascii="Arial" w:hAnsi="Arial" w:cs="Arial"/>
          <w:b/>
          <w:color w:val="548DD4" w:themeColor="text2" w:themeTint="99"/>
          <w:sz w:val="24"/>
          <w:szCs w:val="24"/>
        </w:rPr>
      </w:pPr>
    </w:p>
    <w:p w:rsidR="007E3985" w:rsidRPr="0070476F" w:rsidRDefault="0019457E" w:rsidP="003621D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0476F">
        <w:rPr>
          <w:rFonts w:ascii="Arial" w:hAnsi="Arial" w:cs="Arial"/>
          <w:b/>
          <w:color w:val="548DD4" w:themeColor="text2" w:themeTint="99"/>
          <w:sz w:val="24"/>
          <w:szCs w:val="24"/>
        </w:rPr>
        <w:t>Sesja III</w:t>
      </w:r>
      <w:r w:rsidR="007E3985" w:rsidRPr="0070476F">
        <w:rPr>
          <w:rFonts w:ascii="Arial" w:hAnsi="Arial" w:cs="Arial"/>
          <w:b/>
          <w:sz w:val="24"/>
          <w:szCs w:val="24"/>
        </w:rPr>
        <w:tab/>
      </w:r>
      <w:r w:rsidR="007E3985" w:rsidRPr="0070476F">
        <w:rPr>
          <w:rFonts w:ascii="Arial" w:hAnsi="Arial" w:cs="Arial"/>
          <w:b/>
          <w:sz w:val="24"/>
          <w:szCs w:val="24"/>
        </w:rPr>
        <w:tab/>
      </w:r>
      <w:r w:rsidR="007E3985" w:rsidRPr="0070476F">
        <w:rPr>
          <w:rFonts w:ascii="Arial" w:hAnsi="Arial" w:cs="Arial"/>
          <w:b/>
          <w:sz w:val="24"/>
          <w:szCs w:val="24"/>
        </w:rPr>
        <w:tab/>
      </w:r>
      <w:r w:rsidR="007E3985" w:rsidRPr="0070476F">
        <w:rPr>
          <w:rFonts w:ascii="Arial" w:hAnsi="Arial" w:cs="Arial"/>
          <w:b/>
          <w:sz w:val="24"/>
          <w:szCs w:val="24"/>
        </w:rPr>
        <w:tab/>
      </w:r>
      <w:r w:rsidR="007E3985" w:rsidRPr="0070476F">
        <w:rPr>
          <w:rFonts w:ascii="Arial" w:hAnsi="Arial" w:cs="Arial"/>
          <w:b/>
          <w:sz w:val="24"/>
          <w:szCs w:val="24"/>
        </w:rPr>
        <w:tab/>
      </w:r>
      <w:r w:rsidR="007E3985" w:rsidRPr="0070476F">
        <w:rPr>
          <w:rFonts w:ascii="Arial" w:hAnsi="Arial" w:cs="Arial"/>
          <w:b/>
          <w:sz w:val="24"/>
          <w:szCs w:val="24"/>
        </w:rPr>
        <w:tab/>
      </w:r>
      <w:r w:rsidR="007E3985" w:rsidRPr="0070476F">
        <w:rPr>
          <w:rFonts w:ascii="Arial" w:hAnsi="Arial" w:cs="Arial"/>
          <w:b/>
          <w:sz w:val="24"/>
          <w:szCs w:val="24"/>
        </w:rPr>
        <w:tab/>
      </w:r>
    </w:p>
    <w:p w:rsidR="007E3985" w:rsidRPr="0070476F" w:rsidRDefault="003621DA" w:rsidP="00987932">
      <w:pPr>
        <w:spacing w:after="0" w:line="360" w:lineRule="auto"/>
        <w:ind w:left="3540" w:hanging="3540"/>
        <w:rPr>
          <w:rFonts w:ascii="Arial" w:hAnsi="Arial" w:cs="Arial"/>
          <w:sz w:val="24"/>
          <w:szCs w:val="24"/>
        </w:rPr>
      </w:pPr>
      <w:r w:rsidRPr="0070476F">
        <w:rPr>
          <w:rFonts w:ascii="Arial" w:hAnsi="Arial" w:cs="Arial"/>
          <w:sz w:val="24"/>
          <w:szCs w:val="24"/>
        </w:rPr>
        <w:t xml:space="preserve">godz. </w:t>
      </w:r>
      <w:r w:rsidR="007E3985" w:rsidRPr="0070476F">
        <w:rPr>
          <w:rFonts w:ascii="Arial" w:hAnsi="Arial" w:cs="Arial"/>
          <w:sz w:val="24"/>
          <w:szCs w:val="24"/>
        </w:rPr>
        <w:t>13:30-14:15</w:t>
      </w:r>
      <w:r w:rsidR="007E3985" w:rsidRPr="0070476F">
        <w:rPr>
          <w:rFonts w:ascii="Arial" w:hAnsi="Arial" w:cs="Arial"/>
          <w:sz w:val="24"/>
          <w:szCs w:val="24"/>
        </w:rPr>
        <w:tab/>
      </w:r>
      <w:r w:rsidR="0019457E" w:rsidRPr="0070476F">
        <w:rPr>
          <w:rFonts w:ascii="Arial" w:hAnsi="Arial" w:cs="Arial"/>
          <w:sz w:val="24"/>
          <w:szCs w:val="24"/>
        </w:rPr>
        <w:t xml:space="preserve">"Seleminotryglicerydy i ich aktywność biologiczna (SELOL)" </w:t>
      </w:r>
      <w:r w:rsidR="0019457E" w:rsidRPr="005B4DCA">
        <w:rPr>
          <w:rFonts w:ascii="Arial" w:hAnsi="Arial" w:cs="Arial"/>
          <w:b/>
          <w:sz w:val="24"/>
          <w:szCs w:val="24"/>
        </w:rPr>
        <w:t>-</w:t>
      </w:r>
      <w:r w:rsidR="005B4DCA">
        <w:rPr>
          <w:rFonts w:ascii="Arial" w:hAnsi="Arial" w:cs="Arial"/>
          <w:b/>
          <w:sz w:val="24"/>
          <w:szCs w:val="24"/>
        </w:rPr>
        <w:t xml:space="preserve"> </w:t>
      </w:r>
      <w:r w:rsidR="005B4DCA" w:rsidRPr="005B4DCA">
        <w:rPr>
          <w:rFonts w:ascii="Arial" w:hAnsi="Arial" w:cs="Arial"/>
          <w:b/>
          <w:bCs/>
          <w:sz w:val="24"/>
          <w:szCs w:val="24"/>
        </w:rPr>
        <w:t>Prof. Piotr Suchocki, Warszawski Uniwersytet Medyczny, Warszawa</w:t>
      </w:r>
      <w:r w:rsidR="0019457E" w:rsidRPr="0070476F">
        <w:rPr>
          <w:rFonts w:ascii="Arial" w:hAnsi="Arial" w:cs="Arial"/>
          <w:sz w:val="24"/>
          <w:szCs w:val="24"/>
        </w:rPr>
        <w:tab/>
      </w:r>
      <w:r w:rsidR="007E3985" w:rsidRPr="0070476F">
        <w:rPr>
          <w:rFonts w:ascii="Arial" w:hAnsi="Arial" w:cs="Arial"/>
          <w:sz w:val="24"/>
          <w:szCs w:val="24"/>
        </w:rPr>
        <w:tab/>
      </w:r>
      <w:r w:rsidR="007E3985" w:rsidRPr="0070476F">
        <w:rPr>
          <w:rFonts w:ascii="Arial" w:hAnsi="Arial" w:cs="Arial"/>
          <w:sz w:val="24"/>
          <w:szCs w:val="24"/>
        </w:rPr>
        <w:tab/>
      </w:r>
    </w:p>
    <w:p w:rsidR="007E3985" w:rsidRPr="0070476F" w:rsidRDefault="003621DA" w:rsidP="003621D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godz. </w:t>
      </w:r>
      <w:r w:rsidR="0019457E" w:rsidRPr="0070476F">
        <w:rPr>
          <w:rFonts w:ascii="Arial" w:hAnsi="Arial" w:cs="Arial"/>
          <w:sz w:val="24"/>
          <w:szCs w:val="24"/>
        </w:rPr>
        <w:t>14:15-14:30</w:t>
      </w:r>
      <w:r w:rsidR="0019457E" w:rsidRPr="0070476F">
        <w:rPr>
          <w:rFonts w:ascii="Arial" w:hAnsi="Arial" w:cs="Arial"/>
          <w:sz w:val="24"/>
          <w:szCs w:val="24"/>
        </w:rPr>
        <w:tab/>
      </w:r>
      <w:r w:rsidR="0019457E" w:rsidRPr="0070476F">
        <w:rPr>
          <w:rFonts w:ascii="Arial" w:hAnsi="Arial" w:cs="Arial"/>
          <w:sz w:val="24"/>
          <w:szCs w:val="24"/>
        </w:rPr>
        <w:tab/>
      </w:r>
      <w:r w:rsidR="0019457E" w:rsidRPr="0070476F">
        <w:rPr>
          <w:rFonts w:ascii="Arial" w:hAnsi="Arial" w:cs="Arial"/>
          <w:sz w:val="24"/>
          <w:szCs w:val="24"/>
        </w:rPr>
        <w:tab/>
      </w:r>
      <w:r w:rsidR="007E3985" w:rsidRPr="0070476F">
        <w:rPr>
          <w:rFonts w:ascii="Arial" w:hAnsi="Arial" w:cs="Arial"/>
          <w:sz w:val="24"/>
          <w:szCs w:val="24"/>
        </w:rPr>
        <w:t>przerwa kawowa</w:t>
      </w:r>
      <w:r w:rsidR="007E3985" w:rsidRPr="0070476F">
        <w:rPr>
          <w:rFonts w:ascii="Arial" w:hAnsi="Arial" w:cs="Arial"/>
          <w:sz w:val="24"/>
          <w:szCs w:val="24"/>
        </w:rPr>
        <w:tab/>
      </w:r>
      <w:r w:rsidR="007E3985" w:rsidRPr="0070476F">
        <w:rPr>
          <w:rFonts w:ascii="Arial" w:hAnsi="Arial" w:cs="Arial"/>
          <w:sz w:val="24"/>
          <w:szCs w:val="24"/>
        </w:rPr>
        <w:tab/>
      </w:r>
      <w:r w:rsidR="007E3985" w:rsidRPr="0070476F">
        <w:rPr>
          <w:rFonts w:ascii="Arial" w:hAnsi="Arial" w:cs="Arial"/>
          <w:sz w:val="24"/>
          <w:szCs w:val="24"/>
        </w:rPr>
        <w:tab/>
      </w:r>
      <w:r w:rsidR="007E3985" w:rsidRPr="0070476F">
        <w:rPr>
          <w:rFonts w:ascii="Arial" w:hAnsi="Arial" w:cs="Arial"/>
          <w:sz w:val="24"/>
          <w:szCs w:val="24"/>
        </w:rPr>
        <w:tab/>
      </w:r>
      <w:r w:rsidR="007E3985" w:rsidRPr="0070476F">
        <w:rPr>
          <w:rFonts w:ascii="Arial" w:hAnsi="Arial" w:cs="Arial"/>
          <w:sz w:val="24"/>
          <w:szCs w:val="24"/>
        </w:rPr>
        <w:tab/>
      </w:r>
    </w:p>
    <w:p w:rsidR="009F4F3F" w:rsidRDefault="009F4F3F" w:rsidP="003621DA">
      <w:pPr>
        <w:spacing w:after="0" w:line="360" w:lineRule="auto"/>
        <w:rPr>
          <w:rFonts w:ascii="Arial" w:hAnsi="Arial" w:cs="Arial"/>
          <w:b/>
          <w:color w:val="548DD4" w:themeColor="text2" w:themeTint="99"/>
          <w:sz w:val="24"/>
          <w:szCs w:val="24"/>
        </w:rPr>
      </w:pPr>
    </w:p>
    <w:p w:rsidR="0070476F" w:rsidRDefault="0070476F" w:rsidP="003621DA">
      <w:pPr>
        <w:spacing w:after="0" w:line="360" w:lineRule="auto"/>
        <w:rPr>
          <w:rFonts w:ascii="Arial" w:hAnsi="Arial" w:cs="Arial"/>
          <w:b/>
          <w:color w:val="548DD4" w:themeColor="text2" w:themeTint="99"/>
          <w:sz w:val="24"/>
          <w:szCs w:val="24"/>
        </w:rPr>
      </w:pPr>
    </w:p>
    <w:p w:rsidR="000E0C36" w:rsidRDefault="000E0C36" w:rsidP="003621DA">
      <w:pPr>
        <w:spacing w:after="0" w:line="360" w:lineRule="auto"/>
        <w:rPr>
          <w:rFonts w:ascii="Arial" w:hAnsi="Arial" w:cs="Arial"/>
          <w:b/>
          <w:color w:val="548DD4" w:themeColor="text2" w:themeTint="99"/>
          <w:sz w:val="24"/>
          <w:szCs w:val="24"/>
        </w:rPr>
      </w:pPr>
      <w:bookmarkStart w:id="0" w:name="_GoBack"/>
      <w:bookmarkEnd w:id="0"/>
    </w:p>
    <w:p w:rsidR="007E3985" w:rsidRPr="0070476F" w:rsidRDefault="009F4F3F" w:rsidP="003621D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48DD4" w:themeColor="text2" w:themeTint="99"/>
          <w:sz w:val="24"/>
          <w:szCs w:val="24"/>
        </w:rPr>
        <w:lastRenderedPageBreak/>
        <w:t>Sesja IV</w:t>
      </w:r>
      <w:r w:rsidR="007E3985" w:rsidRPr="0070476F">
        <w:rPr>
          <w:rFonts w:ascii="Arial" w:hAnsi="Arial" w:cs="Arial"/>
          <w:sz w:val="24"/>
          <w:szCs w:val="24"/>
        </w:rPr>
        <w:tab/>
      </w:r>
      <w:r w:rsidR="007E3985" w:rsidRPr="0070476F">
        <w:rPr>
          <w:rFonts w:ascii="Arial" w:hAnsi="Arial" w:cs="Arial"/>
          <w:sz w:val="24"/>
          <w:szCs w:val="24"/>
        </w:rPr>
        <w:tab/>
      </w:r>
      <w:r w:rsidR="007E3985" w:rsidRPr="0070476F">
        <w:rPr>
          <w:rFonts w:ascii="Arial" w:hAnsi="Arial" w:cs="Arial"/>
          <w:sz w:val="24"/>
          <w:szCs w:val="24"/>
        </w:rPr>
        <w:tab/>
      </w:r>
      <w:r w:rsidR="007E3985" w:rsidRPr="0070476F">
        <w:rPr>
          <w:rFonts w:ascii="Arial" w:hAnsi="Arial" w:cs="Arial"/>
          <w:sz w:val="24"/>
          <w:szCs w:val="24"/>
        </w:rPr>
        <w:tab/>
      </w:r>
      <w:r w:rsidR="007E3985" w:rsidRPr="0070476F">
        <w:rPr>
          <w:rFonts w:ascii="Arial" w:hAnsi="Arial" w:cs="Arial"/>
          <w:sz w:val="24"/>
          <w:szCs w:val="24"/>
        </w:rPr>
        <w:tab/>
      </w:r>
      <w:r w:rsidR="007E3985" w:rsidRPr="0070476F">
        <w:rPr>
          <w:rFonts w:ascii="Arial" w:hAnsi="Arial" w:cs="Arial"/>
          <w:sz w:val="24"/>
          <w:szCs w:val="24"/>
        </w:rPr>
        <w:tab/>
      </w:r>
      <w:r w:rsidR="007E3985" w:rsidRPr="0070476F">
        <w:rPr>
          <w:rFonts w:ascii="Arial" w:hAnsi="Arial" w:cs="Arial"/>
          <w:sz w:val="24"/>
          <w:szCs w:val="24"/>
        </w:rPr>
        <w:tab/>
      </w:r>
    </w:p>
    <w:p w:rsidR="007E3985" w:rsidRPr="0019457E" w:rsidRDefault="003621DA" w:rsidP="00987932">
      <w:pPr>
        <w:spacing w:after="0" w:line="360" w:lineRule="auto"/>
        <w:ind w:left="3540" w:hanging="3540"/>
        <w:rPr>
          <w:rFonts w:ascii="Arial" w:hAnsi="Arial" w:cs="Arial"/>
          <w:sz w:val="24"/>
          <w:szCs w:val="24"/>
          <w:lang w:val="en-US"/>
        </w:rPr>
      </w:pPr>
      <w:r w:rsidRPr="0070476F">
        <w:rPr>
          <w:rFonts w:ascii="Arial" w:hAnsi="Arial" w:cs="Arial"/>
          <w:sz w:val="24"/>
          <w:szCs w:val="24"/>
          <w:lang w:val="en-US"/>
        </w:rPr>
        <w:t>godz</w:t>
      </w:r>
      <w:r w:rsidRPr="0019457E">
        <w:rPr>
          <w:rFonts w:ascii="Arial" w:hAnsi="Arial" w:cs="Arial"/>
          <w:sz w:val="24"/>
          <w:szCs w:val="24"/>
          <w:lang w:val="en-US"/>
        </w:rPr>
        <w:t xml:space="preserve">. </w:t>
      </w:r>
      <w:r w:rsidR="007E3985" w:rsidRPr="0019457E">
        <w:rPr>
          <w:rFonts w:ascii="Arial" w:hAnsi="Arial" w:cs="Arial"/>
          <w:sz w:val="24"/>
          <w:szCs w:val="24"/>
          <w:lang w:val="en-US"/>
        </w:rPr>
        <w:t>14:30-15:15</w:t>
      </w:r>
      <w:r w:rsidR="007E3985" w:rsidRPr="0019457E">
        <w:rPr>
          <w:rFonts w:ascii="Arial" w:hAnsi="Arial" w:cs="Arial"/>
          <w:sz w:val="24"/>
          <w:szCs w:val="24"/>
          <w:lang w:val="en-US"/>
        </w:rPr>
        <w:tab/>
      </w:r>
      <w:r w:rsidR="0019457E" w:rsidRPr="0019457E">
        <w:rPr>
          <w:rFonts w:ascii="Arial" w:hAnsi="Arial" w:cs="Arial"/>
          <w:sz w:val="24"/>
          <w:szCs w:val="24"/>
          <w:lang w:val="en-US"/>
        </w:rPr>
        <w:t xml:space="preserve">"Bringing smile to the World: AHCC, </w:t>
      </w:r>
      <w:proofErr w:type="spellStart"/>
      <w:r w:rsidR="0019457E" w:rsidRPr="0019457E">
        <w:rPr>
          <w:rFonts w:ascii="Arial" w:hAnsi="Arial" w:cs="Arial"/>
          <w:sz w:val="24"/>
          <w:szCs w:val="24"/>
          <w:lang w:val="en-US"/>
        </w:rPr>
        <w:t>Oligonol</w:t>
      </w:r>
      <w:proofErr w:type="spellEnd"/>
      <w:r w:rsidR="0019457E" w:rsidRPr="0019457E">
        <w:rPr>
          <w:rFonts w:ascii="Arial" w:hAnsi="Arial" w:cs="Arial"/>
          <w:sz w:val="24"/>
          <w:szCs w:val="24"/>
          <w:lang w:val="en-US"/>
        </w:rPr>
        <w:t xml:space="preserve"> and ETAS</w:t>
      </w:r>
      <w:r w:rsidR="0019457E">
        <w:rPr>
          <w:rFonts w:ascii="Arial" w:hAnsi="Arial" w:cs="Arial"/>
          <w:sz w:val="24"/>
          <w:szCs w:val="24"/>
          <w:lang w:val="en-US"/>
        </w:rPr>
        <w:t xml:space="preserve"> -</w:t>
      </w:r>
      <w:r w:rsidR="0070476F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="0070476F" w:rsidRPr="0070476F">
        <w:rPr>
          <w:rFonts w:ascii="Arial" w:hAnsi="Arial" w:cs="Arial"/>
          <w:b/>
          <w:sz w:val="24"/>
          <w:szCs w:val="24"/>
          <w:lang w:val="en-US"/>
        </w:rPr>
        <w:t>Dr</w:t>
      </w:r>
      <w:proofErr w:type="spellEnd"/>
      <w:r w:rsidR="0070476F" w:rsidRPr="0070476F">
        <w:rPr>
          <w:rFonts w:ascii="Arial" w:hAnsi="Arial" w:cs="Arial"/>
          <w:b/>
          <w:sz w:val="24"/>
          <w:szCs w:val="24"/>
          <w:lang w:val="en-US"/>
        </w:rPr>
        <w:t xml:space="preserve"> Hajime Fuji, Amino Up Chemical, </w:t>
      </w:r>
      <w:proofErr w:type="spellStart"/>
      <w:r w:rsidR="0070476F" w:rsidRPr="0070476F">
        <w:rPr>
          <w:rFonts w:ascii="Arial" w:hAnsi="Arial" w:cs="Arial"/>
          <w:b/>
          <w:sz w:val="24"/>
          <w:szCs w:val="24"/>
          <w:lang w:val="en-US"/>
        </w:rPr>
        <w:t>Japonia</w:t>
      </w:r>
      <w:proofErr w:type="spellEnd"/>
      <w:r w:rsidR="00987932">
        <w:rPr>
          <w:rFonts w:ascii="Arial" w:hAnsi="Arial" w:cs="Arial"/>
          <w:sz w:val="24"/>
          <w:szCs w:val="24"/>
          <w:lang w:val="en-US"/>
        </w:rPr>
        <w:tab/>
      </w:r>
      <w:r w:rsidR="007E3985" w:rsidRPr="0019457E">
        <w:rPr>
          <w:rFonts w:ascii="Arial" w:hAnsi="Arial" w:cs="Arial"/>
          <w:sz w:val="24"/>
          <w:szCs w:val="24"/>
          <w:lang w:val="en-US"/>
        </w:rPr>
        <w:tab/>
      </w:r>
      <w:r w:rsidR="007E3985" w:rsidRPr="0019457E">
        <w:rPr>
          <w:rFonts w:ascii="Arial" w:hAnsi="Arial" w:cs="Arial"/>
          <w:sz w:val="24"/>
          <w:szCs w:val="24"/>
          <w:lang w:val="en-US"/>
        </w:rPr>
        <w:tab/>
      </w:r>
    </w:p>
    <w:p w:rsidR="007E3985" w:rsidRPr="007E3985" w:rsidRDefault="003621DA" w:rsidP="00987932">
      <w:pPr>
        <w:spacing w:after="0" w:line="360" w:lineRule="auto"/>
        <w:ind w:left="3540" w:hanging="3540"/>
        <w:rPr>
          <w:rFonts w:ascii="Arial" w:hAnsi="Arial" w:cs="Arial"/>
          <w:sz w:val="24"/>
          <w:szCs w:val="24"/>
        </w:rPr>
      </w:pPr>
      <w:r w:rsidRPr="0070476F">
        <w:rPr>
          <w:rFonts w:ascii="Arial" w:hAnsi="Arial" w:cs="Arial"/>
          <w:sz w:val="24"/>
          <w:szCs w:val="24"/>
        </w:rPr>
        <w:t xml:space="preserve">godz. </w:t>
      </w:r>
      <w:r w:rsidR="007E3985" w:rsidRPr="0019457E">
        <w:rPr>
          <w:rFonts w:ascii="Arial" w:hAnsi="Arial" w:cs="Arial"/>
          <w:sz w:val="24"/>
          <w:szCs w:val="24"/>
        </w:rPr>
        <w:t>15:15-16:00</w:t>
      </w:r>
      <w:r w:rsidR="007E3985" w:rsidRPr="0019457E">
        <w:rPr>
          <w:rFonts w:ascii="Arial" w:hAnsi="Arial" w:cs="Arial"/>
          <w:sz w:val="24"/>
          <w:szCs w:val="24"/>
        </w:rPr>
        <w:tab/>
      </w:r>
      <w:r w:rsidR="0019457E" w:rsidRPr="007E3985">
        <w:rPr>
          <w:rFonts w:ascii="Arial" w:hAnsi="Arial" w:cs="Arial"/>
          <w:sz w:val="24"/>
          <w:szCs w:val="24"/>
        </w:rPr>
        <w:t>"Hipertermia całego ciała a immunologia i chemioterapia"</w:t>
      </w:r>
      <w:r w:rsidR="0019457E">
        <w:rPr>
          <w:rFonts w:ascii="Arial" w:hAnsi="Arial" w:cs="Arial"/>
          <w:sz w:val="24"/>
          <w:szCs w:val="24"/>
        </w:rPr>
        <w:t xml:space="preserve"> -</w:t>
      </w:r>
      <w:r w:rsidR="0070476F">
        <w:rPr>
          <w:rFonts w:ascii="Arial" w:hAnsi="Arial" w:cs="Arial"/>
          <w:b/>
          <w:sz w:val="24"/>
          <w:szCs w:val="24"/>
        </w:rPr>
        <w:t xml:space="preserve"> </w:t>
      </w:r>
      <w:r w:rsidR="0070476F" w:rsidRPr="0070476F">
        <w:rPr>
          <w:rFonts w:ascii="Arial" w:hAnsi="Arial" w:cs="Arial"/>
          <w:b/>
          <w:sz w:val="24"/>
          <w:szCs w:val="24"/>
        </w:rPr>
        <w:t>Dr n. med. Norbert Szaluś - ImmunoMedica, Warszawa</w:t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</w:p>
    <w:p w:rsidR="007E3985" w:rsidRPr="009F4F3F" w:rsidRDefault="003621DA" w:rsidP="009F4F3F">
      <w:pPr>
        <w:spacing w:after="0" w:line="360" w:lineRule="auto"/>
        <w:ind w:left="3540" w:hanging="35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godz. </w:t>
      </w:r>
      <w:r w:rsidR="007E3985" w:rsidRPr="007E3985">
        <w:rPr>
          <w:rFonts w:ascii="Arial" w:hAnsi="Arial" w:cs="Arial"/>
          <w:sz w:val="24"/>
          <w:szCs w:val="24"/>
        </w:rPr>
        <w:t>16:00-16:45</w:t>
      </w:r>
      <w:r w:rsidR="007E3985" w:rsidRPr="007E3985">
        <w:rPr>
          <w:rFonts w:ascii="Arial" w:hAnsi="Arial" w:cs="Arial"/>
          <w:sz w:val="24"/>
          <w:szCs w:val="24"/>
        </w:rPr>
        <w:tab/>
      </w:r>
      <w:r w:rsidR="0019457E" w:rsidRPr="007E3985">
        <w:rPr>
          <w:rFonts w:ascii="Arial" w:hAnsi="Arial" w:cs="Arial"/>
          <w:sz w:val="24"/>
          <w:szCs w:val="24"/>
        </w:rPr>
        <w:t>"Onkotermia - czego możemy oczekiwać?"</w:t>
      </w:r>
      <w:r w:rsidR="0019457E">
        <w:rPr>
          <w:rFonts w:ascii="Arial" w:hAnsi="Arial" w:cs="Arial"/>
          <w:sz w:val="24"/>
          <w:szCs w:val="24"/>
        </w:rPr>
        <w:t xml:space="preserve"> </w:t>
      </w:r>
      <w:r w:rsidR="0070476F">
        <w:rPr>
          <w:rFonts w:ascii="Arial" w:hAnsi="Arial" w:cs="Arial"/>
          <w:sz w:val="24"/>
          <w:szCs w:val="24"/>
        </w:rPr>
        <w:t xml:space="preserve">- </w:t>
      </w:r>
      <w:r w:rsidR="0070476F" w:rsidRPr="0070476F">
        <w:rPr>
          <w:rFonts w:ascii="Arial" w:hAnsi="Arial" w:cs="Arial"/>
          <w:b/>
          <w:sz w:val="24"/>
          <w:szCs w:val="24"/>
        </w:rPr>
        <w:t>Dr n. med. Norbert Szaluś - ImmunoMedica, Warszawa</w:t>
      </w:r>
    </w:p>
    <w:p w:rsidR="007E3985" w:rsidRPr="007E3985" w:rsidRDefault="009F4F3F" w:rsidP="003621D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</w:p>
    <w:p w:rsidR="007E3985" w:rsidRPr="007E3985" w:rsidRDefault="003621DA" w:rsidP="003621D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godz. </w:t>
      </w:r>
      <w:r w:rsidR="007E3985" w:rsidRPr="007E3985">
        <w:rPr>
          <w:rFonts w:ascii="Arial" w:hAnsi="Arial" w:cs="Arial"/>
          <w:sz w:val="24"/>
          <w:szCs w:val="24"/>
        </w:rPr>
        <w:t>17:45-19:00</w:t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  <w:r w:rsidR="0019457E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>Panel dyskusyjny</w:t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  <w:r w:rsidR="007E3985" w:rsidRPr="007E3985">
        <w:rPr>
          <w:rFonts w:ascii="Arial" w:hAnsi="Arial" w:cs="Arial"/>
          <w:sz w:val="24"/>
          <w:szCs w:val="24"/>
        </w:rPr>
        <w:tab/>
      </w:r>
    </w:p>
    <w:p w:rsidR="007E3985" w:rsidRPr="007E3985" w:rsidRDefault="007E3985" w:rsidP="007E3985">
      <w:pPr>
        <w:rPr>
          <w:rFonts w:ascii="Arial" w:hAnsi="Arial" w:cs="Arial"/>
          <w:sz w:val="24"/>
          <w:szCs w:val="24"/>
        </w:rPr>
      </w:pPr>
      <w:r w:rsidRPr="007E3985">
        <w:rPr>
          <w:rFonts w:ascii="Arial" w:hAnsi="Arial" w:cs="Arial"/>
          <w:sz w:val="24"/>
          <w:szCs w:val="24"/>
        </w:rPr>
        <w:tab/>
      </w:r>
      <w:r w:rsidRPr="007E3985">
        <w:rPr>
          <w:rFonts w:ascii="Arial" w:hAnsi="Arial" w:cs="Arial"/>
          <w:sz w:val="24"/>
          <w:szCs w:val="24"/>
        </w:rPr>
        <w:tab/>
      </w:r>
      <w:r w:rsidRPr="007E3985">
        <w:rPr>
          <w:rFonts w:ascii="Arial" w:hAnsi="Arial" w:cs="Arial"/>
          <w:sz w:val="24"/>
          <w:szCs w:val="24"/>
        </w:rPr>
        <w:tab/>
      </w:r>
      <w:r w:rsidRPr="007E3985">
        <w:rPr>
          <w:rFonts w:ascii="Arial" w:hAnsi="Arial" w:cs="Arial"/>
          <w:sz w:val="24"/>
          <w:szCs w:val="24"/>
        </w:rPr>
        <w:tab/>
      </w:r>
      <w:r w:rsidRPr="007E3985">
        <w:rPr>
          <w:rFonts w:ascii="Arial" w:hAnsi="Arial" w:cs="Arial"/>
          <w:sz w:val="24"/>
          <w:szCs w:val="24"/>
        </w:rPr>
        <w:tab/>
      </w:r>
      <w:r w:rsidRPr="007E3985">
        <w:rPr>
          <w:rFonts w:ascii="Arial" w:hAnsi="Arial" w:cs="Arial"/>
          <w:sz w:val="24"/>
          <w:szCs w:val="24"/>
        </w:rPr>
        <w:tab/>
      </w:r>
      <w:r w:rsidRPr="007E3985">
        <w:rPr>
          <w:rFonts w:ascii="Arial" w:hAnsi="Arial" w:cs="Arial"/>
          <w:sz w:val="24"/>
          <w:szCs w:val="24"/>
        </w:rPr>
        <w:tab/>
      </w:r>
    </w:p>
    <w:sectPr w:rsidR="007E3985" w:rsidRPr="007E398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5D0" w:rsidRDefault="000565D0" w:rsidP="002C60BF">
      <w:pPr>
        <w:spacing w:after="0" w:line="240" w:lineRule="auto"/>
      </w:pPr>
      <w:r>
        <w:separator/>
      </w:r>
    </w:p>
  </w:endnote>
  <w:endnote w:type="continuationSeparator" w:id="0">
    <w:p w:rsidR="000565D0" w:rsidRDefault="000565D0" w:rsidP="002C6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7E" w:rsidRDefault="0019457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A4E3EC0" wp14:editId="06CA352E">
          <wp:simplePos x="0" y="0"/>
          <wp:positionH relativeFrom="column">
            <wp:posOffset>-372745</wp:posOffset>
          </wp:positionH>
          <wp:positionV relativeFrom="paragraph">
            <wp:posOffset>-85725</wp:posOffset>
          </wp:positionV>
          <wp:extent cx="6407340" cy="567971"/>
          <wp:effectExtent l="0" t="0" r="0" b="3810"/>
          <wp:wrapNone/>
          <wp:docPr id="3" name="Obraz 3" descr="C:\Users\Admin\Desktop\dó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\Desktop\dół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7340" cy="567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5D0" w:rsidRDefault="000565D0" w:rsidP="002C60BF">
      <w:pPr>
        <w:spacing w:after="0" w:line="240" w:lineRule="auto"/>
      </w:pPr>
      <w:r>
        <w:separator/>
      </w:r>
    </w:p>
  </w:footnote>
  <w:footnote w:type="continuationSeparator" w:id="0">
    <w:p w:rsidR="000565D0" w:rsidRDefault="000565D0" w:rsidP="002C6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57E" w:rsidRDefault="0019457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33817FE" wp14:editId="59FD39DF">
          <wp:simplePos x="0" y="0"/>
          <wp:positionH relativeFrom="column">
            <wp:posOffset>130810</wp:posOffset>
          </wp:positionH>
          <wp:positionV relativeFrom="paragraph">
            <wp:posOffset>48733</wp:posOffset>
          </wp:positionV>
          <wp:extent cx="2269463" cy="457200"/>
          <wp:effectExtent l="0" t="0" r="0" b="0"/>
          <wp:wrapNone/>
          <wp:docPr id="6" name="Obraz 6" descr="G:\karolina\immunomedica\logo i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karolina\immunomedica\logo i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9463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62A20E9B" wp14:editId="7E172E0A">
          <wp:extent cx="5752465" cy="712470"/>
          <wp:effectExtent l="0" t="0" r="635" b="0"/>
          <wp:docPr id="5" name="Obraz 5" descr="G:\karolina\immunomedica\gó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karolina\immunomedica\gór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0BF"/>
    <w:rsid w:val="000565D0"/>
    <w:rsid w:val="000C573D"/>
    <w:rsid w:val="000E0C36"/>
    <w:rsid w:val="001451D7"/>
    <w:rsid w:val="0019457E"/>
    <w:rsid w:val="001C53BB"/>
    <w:rsid w:val="002C1860"/>
    <w:rsid w:val="002C60BF"/>
    <w:rsid w:val="002D308F"/>
    <w:rsid w:val="002F59A9"/>
    <w:rsid w:val="003621DA"/>
    <w:rsid w:val="005242FA"/>
    <w:rsid w:val="005B3BE0"/>
    <w:rsid w:val="005B4DCA"/>
    <w:rsid w:val="005D5D7A"/>
    <w:rsid w:val="00694292"/>
    <w:rsid w:val="0070476F"/>
    <w:rsid w:val="007B7A47"/>
    <w:rsid w:val="007E3985"/>
    <w:rsid w:val="00851EF4"/>
    <w:rsid w:val="008F3EEA"/>
    <w:rsid w:val="00987932"/>
    <w:rsid w:val="009F4F3F"/>
    <w:rsid w:val="00A934A9"/>
    <w:rsid w:val="00B01BD8"/>
    <w:rsid w:val="00B51AB5"/>
    <w:rsid w:val="00DB3F62"/>
    <w:rsid w:val="00EE62C6"/>
    <w:rsid w:val="00F0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51D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C6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60BF"/>
  </w:style>
  <w:style w:type="paragraph" w:styleId="Stopka">
    <w:name w:val="footer"/>
    <w:basedOn w:val="Normalny"/>
    <w:link w:val="StopkaZnak"/>
    <w:uiPriority w:val="99"/>
    <w:unhideWhenUsed/>
    <w:rsid w:val="002C6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60BF"/>
  </w:style>
  <w:style w:type="paragraph" w:styleId="Tekstdymka">
    <w:name w:val="Balloon Text"/>
    <w:basedOn w:val="Normalny"/>
    <w:link w:val="TekstdymkaZnak"/>
    <w:uiPriority w:val="99"/>
    <w:semiHidden/>
    <w:unhideWhenUsed/>
    <w:rsid w:val="002C6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60B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C5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51D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C6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60BF"/>
  </w:style>
  <w:style w:type="paragraph" w:styleId="Stopka">
    <w:name w:val="footer"/>
    <w:basedOn w:val="Normalny"/>
    <w:link w:val="StopkaZnak"/>
    <w:uiPriority w:val="99"/>
    <w:unhideWhenUsed/>
    <w:rsid w:val="002C6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60BF"/>
  </w:style>
  <w:style w:type="paragraph" w:styleId="Tekstdymka">
    <w:name w:val="Balloon Text"/>
    <w:basedOn w:val="Normalny"/>
    <w:link w:val="TekstdymkaZnak"/>
    <w:uiPriority w:val="99"/>
    <w:semiHidden/>
    <w:unhideWhenUsed/>
    <w:rsid w:val="002C6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60B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C5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2015-10-23T06:18:00Z</cp:lastPrinted>
  <dcterms:created xsi:type="dcterms:W3CDTF">2016-03-21T08:07:00Z</dcterms:created>
  <dcterms:modified xsi:type="dcterms:W3CDTF">2016-03-21T08:07:00Z</dcterms:modified>
</cp:coreProperties>
</file>